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1658" w:rsidRPr="009E2F23" w:rsidRDefault="009C6899" w:rsidP="00D7724D">
      <w:pPr>
        <w:jc w:val="both"/>
        <w:rPr>
          <w:b/>
          <w:sz w:val="36"/>
          <w:u w:val="single"/>
        </w:rPr>
      </w:pPr>
      <w:r w:rsidRPr="009E2F23">
        <w:rPr>
          <w:b/>
          <w:sz w:val="36"/>
          <w:u w:val="single"/>
        </w:rPr>
        <w:t>Premium Coffee Website</w:t>
      </w:r>
    </w:p>
    <w:p w:rsidR="001E1658" w:rsidRPr="00BA1465" w:rsidRDefault="001E1658" w:rsidP="00BA1465">
      <w:pPr>
        <w:pStyle w:val="PargrafodaLista"/>
        <w:numPr>
          <w:ilvl w:val="0"/>
          <w:numId w:val="3"/>
        </w:numPr>
        <w:jc w:val="both"/>
        <w:rPr>
          <w:b/>
          <w:sz w:val="28"/>
        </w:rPr>
      </w:pPr>
      <w:r w:rsidRPr="00BA1465">
        <w:rPr>
          <w:b/>
          <w:sz w:val="28"/>
        </w:rPr>
        <w:t xml:space="preserve">Links at the </w:t>
      </w:r>
      <w:r w:rsidR="00D7724D" w:rsidRPr="00BA1465">
        <w:rPr>
          <w:b/>
          <w:sz w:val="28"/>
        </w:rPr>
        <w:t>header</w:t>
      </w:r>
    </w:p>
    <w:p w:rsidR="00CF12B7" w:rsidRDefault="00E656D8" w:rsidP="00D7724D">
      <w:pPr>
        <w:pStyle w:val="PargrafodaLista"/>
        <w:numPr>
          <w:ilvl w:val="0"/>
          <w:numId w:val="1"/>
        </w:numPr>
        <w:jc w:val="both"/>
      </w:pPr>
      <w:r w:rsidRPr="001E1658">
        <w:rPr>
          <w:b/>
          <w:sz w:val="24"/>
          <w:u w:val="single"/>
        </w:rPr>
        <w:t>Home page</w:t>
      </w:r>
      <w:r w:rsidR="00F14A3B" w:rsidRPr="00F14A3B">
        <w:t xml:space="preserve"> (</w:t>
      </w:r>
      <w:r w:rsidR="00F14A3B">
        <w:rPr>
          <w:sz w:val="24"/>
        </w:rPr>
        <w:t>the logo link</w:t>
      </w:r>
      <w:r w:rsidR="00CA67E5" w:rsidRPr="001E1658">
        <w:rPr>
          <w:sz w:val="24"/>
        </w:rPr>
        <w:t xml:space="preserve"> </w:t>
      </w:r>
      <w:r w:rsidR="00CA67E5">
        <w:t>(</w:t>
      </w:r>
      <w:r w:rsidR="004611F9">
        <w:t xml:space="preserve">same idea as </w:t>
      </w:r>
      <w:r w:rsidR="00CA67E5" w:rsidRPr="001E1658">
        <w:rPr>
          <w:b/>
        </w:rPr>
        <w:t>mokaclube.com.br</w:t>
      </w:r>
      <w:r w:rsidR="00CA67E5" w:rsidRPr="00CA67E5">
        <w:t>/</w:t>
      </w:r>
      <w:r w:rsidR="00CA67E5">
        <w:t xml:space="preserve"> </w:t>
      </w:r>
      <w:r w:rsidR="00B37CF9">
        <w:t xml:space="preserve">with </w:t>
      </w:r>
      <w:r w:rsidR="00D7724D" w:rsidRPr="00D7724D">
        <w:rPr>
          <w:b/>
        </w:rPr>
        <w:t>bluebottle.com</w:t>
      </w:r>
      <w:r w:rsidR="00D7724D">
        <w:t xml:space="preserve"> footer</w:t>
      </w:r>
      <w:r w:rsidR="00B37CF9">
        <w:t>)</w:t>
      </w:r>
      <w:r w:rsidR="00F14A3B">
        <w:t>)</w:t>
      </w:r>
    </w:p>
    <w:p w:rsidR="00CF12B7" w:rsidRDefault="00CF12B7" w:rsidP="00D7724D">
      <w:pPr>
        <w:pStyle w:val="PargrafodaLista"/>
        <w:numPr>
          <w:ilvl w:val="1"/>
          <w:numId w:val="1"/>
        </w:numPr>
        <w:jc w:val="both"/>
      </w:pPr>
      <w:r>
        <w:t>Com</w:t>
      </w:r>
      <w:r w:rsidR="00D7724D">
        <w:t>m</w:t>
      </w:r>
      <w:r>
        <w:t xml:space="preserve">ent: Everything </w:t>
      </w:r>
      <w:r w:rsidR="00D7724D">
        <w:t xml:space="preserve">below </w:t>
      </w:r>
      <w:r w:rsidR="00D7724D" w:rsidRPr="00D7724D">
        <w:rPr>
          <w:b/>
        </w:rPr>
        <w:t>mokaclub</w:t>
      </w:r>
      <w:r w:rsidR="00D7724D">
        <w:t xml:space="preserve"> header, w</w:t>
      </w:r>
      <w:r>
        <w:t xml:space="preserve">ith </w:t>
      </w:r>
      <w:r w:rsidRPr="00D7724D">
        <w:rPr>
          <w:b/>
        </w:rPr>
        <w:t>bluebottle</w:t>
      </w:r>
      <w:r>
        <w:t xml:space="preserve"> footer</w:t>
      </w:r>
      <w:r w:rsidR="00F14A3B">
        <w:t xml:space="preserve"> (which will be the same for all pages)</w:t>
      </w:r>
    </w:p>
    <w:p w:rsidR="00794FBF" w:rsidRDefault="00794FBF" w:rsidP="00D7724D">
      <w:pPr>
        <w:pStyle w:val="PargrafodaLista"/>
        <w:numPr>
          <w:ilvl w:val="1"/>
          <w:numId w:val="1"/>
        </w:numPr>
        <w:jc w:val="both"/>
      </w:pPr>
      <w:r>
        <w:t>Com</w:t>
      </w:r>
      <w:r w:rsidR="00576037">
        <w:t>m</w:t>
      </w:r>
      <w:r>
        <w:t>ent: We need icons for</w:t>
      </w:r>
      <w:r w:rsidR="00576037">
        <w:t>:</w:t>
      </w:r>
      <w:r>
        <w:t xml:space="preserve"> </w:t>
      </w:r>
      <w:r w:rsidR="00576037">
        <w:t xml:space="preserve">1) </w:t>
      </w:r>
      <w:r>
        <w:t xml:space="preserve">a coffee plant, </w:t>
      </w:r>
      <w:r w:rsidR="00576037">
        <w:t xml:space="preserve">2) </w:t>
      </w:r>
      <w:r>
        <w:t xml:space="preserve">a coffee roasting machine,  </w:t>
      </w:r>
      <w:r w:rsidR="00576037">
        <w:t xml:space="preserve">3) shipping process (box, truck…) and 4) </w:t>
      </w:r>
      <w:r w:rsidR="0017579B">
        <w:t>c</w:t>
      </w:r>
      <w:r>
        <w:t>up of coffee(looking tasty)</w:t>
      </w:r>
    </w:p>
    <w:p w:rsidR="001E6D46" w:rsidRDefault="001E6D46" w:rsidP="001E6D46">
      <w:pPr>
        <w:pStyle w:val="PargrafodaLista"/>
        <w:numPr>
          <w:ilvl w:val="1"/>
          <w:numId w:val="1"/>
        </w:numPr>
        <w:jc w:val="both"/>
      </w:pPr>
      <w:r>
        <w:t>Icon references:</w:t>
      </w:r>
    </w:p>
    <w:p w:rsidR="001E6D46" w:rsidRDefault="00F43ECE" w:rsidP="001E6D46">
      <w:pPr>
        <w:pStyle w:val="PargrafodaLista"/>
        <w:numPr>
          <w:ilvl w:val="1"/>
          <w:numId w:val="1"/>
        </w:numPr>
        <w:jc w:val="both"/>
      </w:pPr>
      <w:hyperlink r:id="rId8" w:history="1">
        <w:r w:rsidR="001E6D46" w:rsidRPr="0005388D">
          <w:rPr>
            <w:rStyle w:val="Hyperlink"/>
          </w:rPr>
          <w:t>https://www.behance.net/gallery/16424857/Flat-Design</w:t>
        </w:r>
      </w:hyperlink>
    </w:p>
    <w:p w:rsidR="001E6D46" w:rsidRDefault="00F43ECE" w:rsidP="001E6D46">
      <w:pPr>
        <w:pStyle w:val="PargrafodaLista"/>
        <w:numPr>
          <w:ilvl w:val="1"/>
          <w:numId w:val="1"/>
        </w:numPr>
        <w:jc w:val="both"/>
      </w:pPr>
      <w:hyperlink r:id="rId9" w:history="1">
        <w:r w:rsidR="001E6D46" w:rsidRPr="0005388D">
          <w:rPr>
            <w:rStyle w:val="Hyperlink"/>
          </w:rPr>
          <w:t>https://www.behance.net/gallery/15064063/Fifa-World-Cup-Brazil-2014-Flat-Design-Shields</w:t>
        </w:r>
      </w:hyperlink>
    </w:p>
    <w:p w:rsidR="00E656D8" w:rsidRDefault="00E656D8" w:rsidP="005F1A44">
      <w:pPr>
        <w:pStyle w:val="PargrafodaLista"/>
        <w:numPr>
          <w:ilvl w:val="0"/>
          <w:numId w:val="1"/>
        </w:numPr>
        <w:jc w:val="both"/>
      </w:pPr>
      <w:r w:rsidRPr="001E1658">
        <w:rPr>
          <w:b/>
          <w:sz w:val="24"/>
          <w:u w:val="single"/>
        </w:rPr>
        <w:t>Brewing guides</w:t>
      </w:r>
      <w:r w:rsidR="00A671D6" w:rsidRPr="001E1658">
        <w:rPr>
          <w:sz w:val="24"/>
        </w:rPr>
        <w:t xml:space="preserve"> </w:t>
      </w:r>
      <w:r w:rsidR="00A671D6">
        <w:t>(</w:t>
      </w:r>
      <w:r w:rsidR="00576037">
        <w:t xml:space="preserve">same idea as </w:t>
      </w:r>
      <w:r w:rsidR="00A671D6" w:rsidRPr="00576037">
        <w:rPr>
          <w:b/>
        </w:rPr>
        <w:t>bluebottlecoffee.com/t/categories/coffees</w:t>
      </w:r>
      <w:r w:rsidR="005F1A44">
        <w:t xml:space="preserve">  (drawings</w:t>
      </w:r>
      <w:r w:rsidR="00CF12B7">
        <w:t>/icons</w:t>
      </w:r>
      <w:r w:rsidR="00A671D6">
        <w:t>)</w:t>
      </w:r>
      <w:r w:rsidR="00CF12B7">
        <w:t>+ brewing guide pages</w:t>
      </w:r>
      <w:r w:rsidR="005F1A44">
        <w:t xml:space="preserve"> (like </w:t>
      </w:r>
      <w:r w:rsidR="005F1A44" w:rsidRPr="005F1A44">
        <w:rPr>
          <w:b/>
        </w:rPr>
        <w:t>bluebottlecoffee.com/preparation-guides/drip</w:t>
      </w:r>
      <w:r w:rsidR="00A671D6">
        <w:t>)</w:t>
      </w:r>
      <w:r w:rsidR="005F1A44">
        <w:t>)</w:t>
      </w:r>
    </w:p>
    <w:p w:rsidR="00E656D8" w:rsidRPr="001E1658" w:rsidRDefault="00E656D8" w:rsidP="00D7724D">
      <w:pPr>
        <w:pStyle w:val="PargrafodaLista"/>
        <w:numPr>
          <w:ilvl w:val="0"/>
          <w:numId w:val="1"/>
        </w:numPr>
        <w:jc w:val="both"/>
        <w:rPr>
          <w:b/>
          <w:u w:val="single"/>
        </w:rPr>
      </w:pPr>
      <w:r w:rsidRPr="001E1658">
        <w:rPr>
          <w:b/>
          <w:sz w:val="24"/>
          <w:u w:val="single"/>
        </w:rPr>
        <w:t>Subscriptions</w:t>
      </w:r>
      <w:r w:rsidR="005D7740" w:rsidRPr="001E1658">
        <w:rPr>
          <w:b/>
          <w:u w:val="single"/>
        </w:rPr>
        <w:t xml:space="preserve"> </w:t>
      </w:r>
      <w:r w:rsidR="00CF12B7" w:rsidRPr="001E1658">
        <w:rPr>
          <w:b/>
          <w:u w:val="single"/>
        </w:rPr>
        <w:tab/>
      </w:r>
      <w:r w:rsidR="003B559A">
        <w:t xml:space="preserve"> (see detailed explanation below)</w:t>
      </w:r>
    </w:p>
    <w:p w:rsidR="00A671D6" w:rsidRDefault="00A671D6" w:rsidP="00885773">
      <w:pPr>
        <w:pStyle w:val="PargrafodaLista"/>
        <w:numPr>
          <w:ilvl w:val="0"/>
          <w:numId w:val="1"/>
        </w:numPr>
        <w:jc w:val="both"/>
      </w:pPr>
      <w:r w:rsidRPr="001E1658">
        <w:rPr>
          <w:b/>
          <w:sz w:val="24"/>
          <w:u w:val="single"/>
        </w:rPr>
        <w:t>Merchandise</w:t>
      </w:r>
      <w:r w:rsidRPr="001E1658">
        <w:rPr>
          <w:sz w:val="24"/>
        </w:rPr>
        <w:t xml:space="preserve"> </w:t>
      </w:r>
      <w:r>
        <w:t>(</w:t>
      </w:r>
      <w:r w:rsidR="005F1A44">
        <w:t xml:space="preserve">same idea as </w:t>
      </w:r>
      <w:r w:rsidR="005F1A44" w:rsidRPr="005F1A44">
        <w:rPr>
          <w:b/>
        </w:rPr>
        <w:t>bluebottlecoffee.com/t/categories/merchandise</w:t>
      </w:r>
      <w:r w:rsidR="005F1A44">
        <w:t xml:space="preserve"> (drawings/icons)</w:t>
      </w:r>
      <w:r w:rsidR="00AA0F41">
        <w:t xml:space="preserve"> </w:t>
      </w:r>
      <w:r w:rsidR="005F1A44">
        <w:t>+</w:t>
      </w:r>
      <w:r w:rsidR="00AA0F41">
        <w:t xml:space="preserve"> product pages</w:t>
      </w:r>
      <w:r w:rsidR="00885773">
        <w:t xml:space="preserve">. We also need one “Compare page” for the procucts, just like </w:t>
      </w:r>
      <w:r w:rsidR="00885773" w:rsidRPr="00885773">
        <w:rPr>
          <w:b/>
        </w:rPr>
        <w:t>apple.com/mac/compare/notebooks.html</w:t>
      </w:r>
      <w:r w:rsidR="00885773">
        <w:rPr>
          <w:b/>
        </w:rPr>
        <w:t xml:space="preserve"> </w:t>
      </w:r>
      <w:r w:rsidR="00885773">
        <w:t>with the “click to drag” pointer</w:t>
      </w:r>
      <w:r>
        <w:t>)</w:t>
      </w:r>
    </w:p>
    <w:p w:rsidR="00E656D8" w:rsidRDefault="00E656D8" w:rsidP="00AA0F41">
      <w:pPr>
        <w:pStyle w:val="PargrafodaLista"/>
        <w:numPr>
          <w:ilvl w:val="0"/>
          <w:numId w:val="1"/>
        </w:numPr>
        <w:jc w:val="both"/>
      </w:pPr>
      <w:r w:rsidRPr="001E1658">
        <w:rPr>
          <w:b/>
          <w:sz w:val="24"/>
          <w:u w:val="single"/>
        </w:rPr>
        <w:t>Blog</w:t>
      </w:r>
      <w:r w:rsidR="005D7740" w:rsidRPr="001E1658">
        <w:rPr>
          <w:sz w:val="24"/>
        </w:rPr>
        <w:t xml:space="preserve"> </w:t>
      </w:r>
      <w:r w:rsidR="005D7740">
        <w:t>(</w:t>
      </w:r>
      <w:r w:rsidR="00AA0F41">
        <w:t xml:space="preserve">same idea as </w:t>
      </w:r>
      <w:r w:rsidR="00AA0F41" w:rsidRPr="00AA0F41">
        <w:rPr>
          <w:b/>
        </w:rPr>
        <w:t>bluebottlecoffee.com/press</w:t>
      </w:r>
      <w:r w:rsidR="00CE6135">
        <w:t xml:space="preserve"> + right lateral </w:t>
      </w:r>
      <w:r w:rsidR="00AA0F41">
        <w:t>like</w:t>
      </w:r>
      <w:r w:rsidR="00CE6135">
        <w:t xml:space="preserve"> </w:t>
      </w:r>
      <w:r w:rsidR="00CE6135" w:rsidRPr="00AA0F41">
        <w:rPr>
          <w:b/>
        </w:rPr>
        <w:t>haveacoffee.com.br/blog/</w:t>
      </w:r>
      <w:r w:rsidR="00AA0F41">
        <w:rPr>
          <w:b/>
        </w:rPr>
        <w:t xml:space="preserve"> </w:t>
      </w:r>
      <w:r w:rsidR="00AA0F41" w:rsidRPr="00AA0F41">
        <w:t>(like us</w:t>
      </w:r>
      <w:r w:rsidR="00AA0F41">
        <w:rPr>
          <w:b/>
        </w:rPr>
        <w:t xml:space="preserve"> </w:t>
      </w:r>
      <w:r w:rsidR="00AA0F41">
        <w:t>on facebook; categories; tags)</w:t>
      </w:r>
      <w:r w:rsidR="00CE6135">
        <w:t>)</w:t>
      </w:r>
    </w:p>
    <w:p w:rsidR="00E656D8" w:rsidRDefault="00E656D8" w:rsidP="00BB63BB">
      <w:pPr>
        <w:pStyle w:val="PargrafodaLista"/>
        <w:numPr>
          <w:ilvl w:val="0"/>
          <w:numId w:val="1"/>
        </w:numPr>
        <w:jc w:val="both"/>
      </w:pPr>
      <w:r w:rsidRPr="001E1658">
        <w:rPr>
          <w:b/>
          <w:sz w:val="24"/>
          <w:u w:val="single"/>
        </w:rPr>
        <w:t>Our Story</w:t>
      </w:r>
      <w:r w:rsidRPr="001E1658">
        <w:rPr>
          <w:sz w:val="24"/>
        </w:rPr>
        <w:t xml:space="preserve"> </w:t>
      </w:r>
      <w:r>
        <w:t>(</w:t>
      </w:r>
      <w:r w:rsidR="00AA0F41">
        <w:t xml:space="preserve">same idea as </w:t>
      </w:r>
      <w:r w:rsidR="00BB63BB" w:rsidRPr="00BB63BB">
        <w:rPr>
          <w:b/>
        </w:rPr>
        <w:t>bluebottlecoffee.com/our-story</w:t>
      </w:r>
      <w:r>
        <w:t>)</w:t>
      </w:r>
    </w:p>
    <w:p w:rsidR="00E656D8" w:rsidRDefault="00E656D8" w:rsidP="00D7724D">
      <w:pPr>
        <w:pStyle w:val="PargrafodaLista"/>
        <w:numPr>
          <w:ilvl w:val="0"/>
          <w:numId w:val="1"/>
        </w:numPr>
        <w:jc w:val="both"/>
      </w:pPr>
      <w:r w:rsidRPr="001E1658">
        <w:rPr>
          <w:b/>
          <w:sz w:val="24"/>
          <w:u w:val="single"/>
        </w:rPr>
        <w:t>Cart</w:t>
      </w:r>
      <w:r w:rsidRPr="001E1658">
        <w:rPr>
          <w:sz w:val="24"/>
        </w:rPr>
        <w:t xml:space="preserve"> </w:t>
      </w:r>
      <w:r>
        <w:t>(</w:t>
      </w:r>
      <w:r w:rsidR="00BB63BB">
        <w:t xml:space="preserve">same idea as </w:t>
      </w:r>
      <w:r w:rsidR="00BB63BB" w:rsidRPr="00BB63BB">
        <w:rPr>
          <w:b/>
        </w:rPr>
        <w:t>bluebottlecoffee.com/</w:t>
      </w:r>
      <w:r w:rsidR="00BB63BB">
        <w:rPr>
          <w:b/>
        </w:rPr>
        <w:t>cart</w:t>
      </w:r>
      <w:r>
        <w:t>)</w:t>
      </w:r>
    </w:p>
    <w:p w:rsidR="001E1658" w:rsidRDefault="001E1658" w:rsidP="00D7724D">
      <w:pPr>
        <w:jc w:val="both"/>
      </w:pPr>
    </w:p>
    <w:p w:rsidR="001E1658" w:rsidRPr="00BA1465" w:rsidRDefault="001E1658" w:rsidP="00BA1465">
      <w:pPr>
        <w:pStyle w:val="PargrafodaLista"/>
        <w:numPr>
          <w:ilvl w:val="0"/>
          <w:numId w:val="3"/>
        </w:numPr>
        <w:jc w:val="both"/>
        <w:rPr>
          <w:sz w:val="24"/>
        </w:rPr>
      </w:pPr>
      <w:r w:rsidRPr="00BA1465">
        <w:rPr>
          <w:b/>
          <w:sz w:val="28"/>
        </w:rPr>
        <w:t xml:space="preserve">Links at the </w:t>
      </w:r>
      <w:r w:rsidR="00D7724D" w:rsidRPr="00BA1465">
        <w:rPr>
          <w:b/>
          <w:sz w:val="28"/>
        </w:rPr>
        <w:t>footer</w:t>
      </w:r>
    </w:p>
    <w:p w:rsidR="00E656D8" w:rsidRDefault="00E656D8" w:rsidP="00D7724D">
      <w:pPr>
        <w:pStyle w:val="PargrafodaLista"/>
        <w:numPr>
          <w:ilvl w:val="0"/>
          <w:numId w:val="1"/>
        </w:numPr>
        <w:jc w:val="both"/>
      </w:pPr>
      <w:r w:rsidRPr="001E1658">
        <w:rPr>
          <w:b/>
          <w:sz w:val="24"/>
          <w:u w:val="single"/>
        </w:rPr>
        <w:t>Contact</w:t>
      </w:r>
      <w:r w:rsidR="00A671D6" w:rsidRPr="001E1658">
        <w:rPr>
          <w:sz w:val="24"/>
        </w:rPr>
        <w:t xml:space="preserve">  </w:t>
      </w:r>
      <w:r w:rsidR="00A671D6">
        <w:t>(</w:t>
      </w:r>
      <w:r w:rsidR="007F2973">
        <w:t xml:space="preserve">same idea as </w:t>
      </w:r>
      <w:r w:rsidR="007F2973" w:rsidRPr="00BB63BB">
        <w:rPr>
          <w:b/>
        </w:rPr>
        <w:t>bluebottlecoffee.com/</w:t>
      </w:r>
      <w:r w:rsidR="007F2973">
        <w:rPr>
          <w:b/>
        </w:rPr>
        <w:t>contact</w:t>
      </w:r>
      <w:r w:rsidR="007F2973">
        <w:t>)</w:t>
      </w:r>
    </w:p>
    <w:p w:rsidR="00E656D8" w:rsidRDefault="00E656D8" w:rsidP="007F2973">
      <w:pPr>
        <w:pStyle w:val="PargrafodaLista"/>
        <w:numPr>
          <w:ilvl w:val="0"/>
          <w:numId w:val="1"/>
        </w:numPr>
        <w:jc w:val="both"/>
      </w:pPr>
      <w:r w:rsidRPr="001E1658">
        <w:rPr>
          <w:b/>
          <w:sz w:val="24"/>
          <w:u w:val="single"/>
        </w:rPr>
        <w:t>Special Orders</w:t>
      </w:r>
      <w:r w:rsidR="005D7740" w:rsidRPr="001E1658">
        <w:rPr>
          <w:b/>
          <w:sz w:val="24"/>
          <w:u w:val="single"/>
        </w:rPr>
        <w:t xml:space="preserve"> </w:t>
      </w:r>
      <w:r w:rsidR="005D7740">
        <w:t>(</w:t>
      </w:r>
      <w:r w:rsidR="007F2973">
        <w:t xml:space="preserve">same idea as </w:t>
      </w:r>
      <w:r w:rsidR="007F2973" w:rsidRPr="00BB63BB">
        <w:rPr>
          <w:b/>
        </w:rPr>
        <w:t>bluebottlecoffee.com/</w:t>
      </w:r>
      <w:r w:rsidR="007F2973" w:rsidRPr="007F2973">
        <w:rPr>
          <w:b/>
        </w:rPr>
        <w:t>special-orders</w:t>
      </w:r>
      <w:r w:rsidR="007F2973">
        <w:t>)</w:t>
      </w:r>
    </w:p>
    <w:p w:rsidR="00E656D8" w:rsidRDefault="00E656D8" w:rsidP="00D7724D">
      <w:pPr>
        <w:pStyle w:val="PargrafodaLista"/>
        <w:numPr>
          <w:ilvl w:val="0"/>
          <w:numId w:val="1"/>
        </w:numPr>
        <w:jc w:val="both"/>
      </w:pPr>
      <w:r w:rsidRPr="001E1658">
        <w:rPr>
          <w:b/>
          <w:sz w:val="24"/>
          <w:u w:val="single"/>
        </w:rPr>
        <w:t>Wholesale</w:t>
      </w:r>
      <w:r w:rsidR="005D7740" w:rsidRPr="001E1658">
        <w:rPr>
          <w:sz w:val="24"/>
        </w:rPr>
        <w:t xml:space="preserve"> </w:t>
      </w:r>
      <w:r w:rsidR="005D7740">
        <w:t>(</w:t>
      </w:r>
      <w:r w:rsidR="007F2973">
        <w:t xml:space="preserve">same idea as </w:t>
      </w:r>
      <w:r w:rsidR="007F2973" w:rsidRPr="00BB63BB">
        <w:rPr>
          <w:b/>
        </w:rPr>
        <w:t>bluebottlecoffee.com/</w:t>
      </w:r>
      <w:r w:rsidR="007F2973">
        <w:rPr>
          <w:b/>
        </w:rPr>
        <w:t>wholesale</w:t>
      </w:r>
      <w:r w:rsidR="007F2973">
        <w:t>)</w:t>
      </w:r>
    </w:p>
    <w:p w:rsidR="00E656D8" w:rsidRDefault="00E656D8" w:rsidP="00D7724D">
      <w:pPr>
        <w:pStyle w:val="PargrafodaLista"/>
        <w:numPr>
          <w:ilvl w:val="0"/>
          <w:numId w:val="1"/>
        </w:numPr>
        <w:jc w:val="both"/>
      </w:pPr>
      <w:r w:rsidRPr="001E1658">
        <w:rPr>
          <w:b/>
          <w:sz w:val="24"/>
          <w:u w:val="single"/>
        </w:rPr>
        <w:t>Press</w:t>
      </w:r>
      <w:r w:rsidRPr="001E1658">
        <w:rPr>
          <w:sz w:val="24"/>
        </w:rPr>
        <w:t xml:space="preserve"> </w:t>
      </w:r>
      <w:r>
        <w:t>(</w:t>
      </w:r>
      <w:r w:rsidR="00D62801">
        <w:t xml:space="preserve">same idea as </w:t>
      </w:r>
      <w:r w:rsidR="00D62801" w:rsidRPr="00BB63BB">
        <w:rPr>
          <w:b/>
        </w:rPr>
        <w:t>bluebottlecoffee.com/</w:t>
      </w:r>
      <w:r w:rsidR="00D62801">
        <w:rPr>
          <w:b/>
        </w:rPr>
        <w:t>press</w:t>
      </w:r>
      <w:r w:rsidR="00D62801">
        <w:t>)</w:t>
      </w:r>
    </w:p>
    <w:p w:rsidR="00AC38DE" w:rsidRDefault="00E656D8" w:rsidP="00F255A3">
      <w:pPr>
        <w:pStyle w:val="PargrafodaLista"/>
        <w:numPr>
          <w:ilvl w:val="0"/>
          <w:numId w:val="1"/>
        </w:numPr>
        <w:jc w:val="both"/>
      </w:pPr>
      <w:r w:rsidRPr="00D62801">
        <w:rPr>
          <w:b/>
          <w:sz w:val="24"/>
          <w:u w:val="single"/>
        </w:rPr>
        <w:t>FAQ</w:t>
      </w:r>
      <w:r w:rsidR="005D7740" w:rsidRPr="00D62801">
        <w:rPr>
          <w:sz w:val="24"/>
        </w:rPr>
        <w:t xml:space="preserve"> </w:t>
      </w:r>
      <w:r w:rsidR="00CE6135" w:rsidRPr="00D62801">
        <w:t>(</w:t>
      </w:r>
      <w:r w:rsidR="00D62801" w:rsidRPr="00D62801">
        <w:t xml:space="preserve">same idea as </w:t>
      </w:r>
      <w:r w:rsidR="00CE6135" w:rsidRPr="00D62801">
        <w:rPr>
          <w:b/>
        </w:rPr>
        <w:t>mokaclube.com.br/faq</w:t>
      </w:r>
      <w:r w:rsidR="005D7740" w:rsidRPr="00D62801">
        <w:t>)</w:t>
      </w:r>
    </w:p>
    <w:p w:rsidR="00BA1465" w:rsidRDefault="00BA1465" w:rsidP="00BA1465">
      <w:pPr>
        <w:jc w:val="both"/>
      </w:pPr>
    </w:p>
    <w:p w:rsidR="00BA1465" w:rsidRPr="00BA1465" w:rsidRDefault="00BA1465" w:rsidP="00BA1465">
      <w:pPr>
        <w:pStyle w:val="PargrafodaLista"/>
        <w:numPr>
          <w:ilvl w:val="0"/>
          <w:numId w:val="3"/>
        </w:numPr>
        <w:jc w:val="both"/>
        <w:rPr>
          <w:b/>
          <w:sz w:val="28"/>
        </w:rPr>
      </w:pPr>
      <w:r w:rsidRPr="00BA1465">
        <w:rPr>
          <w:b/>
          <w:sz w:val="28"/>
        </w:rPr>
        <w:t>Another links / pages</w:t>
      </w:r>
      <w:r>
        <w:rPr>
          <w:b/>
          <w:sz w:val="28"/>
        </w:rPr>
        <w:t xml:space="preserve"> / features</w:t>
      </w:r>
    </w:p>
    <w:p w:rsidR="00BA1465" w:rsidRDefault="00E656D8" w:rsidP="00BA1465">
      <w:pPr>
        <w:pStyle w:val="PargrafodaLista"/>
        <w:numPr>
          <w:ilvl w:val="0"/>
          <w:numId w:val="5"/>
        </w:numPr>
        <w:jc w:val="both"/>
      </w:pPr>
      <w:r w:rsidRPr="00BA1465">
        <w:rPr>
          <w:b/>
          <w:sz w:val="24"/>
          <w:u w:val="single"/>
        </w:rPr>
        <w:t>Sign up bar</w:t>
      </w:r>
      <w:r w:rsidR="00A671D6" w:rsidRPr="00BA1465">
        <w:rPr>
          <w:sz w:val="24"/>
        </w:rPr>
        <w:t xml:space="preserve"> </w:t>
      </w:r>
      <w:r w:rsidR="00A671D6">
        <w:t>(</w:t>
      </w:r>
      <w:r w:rsidR="00D62801">
        <w:t xml:space="preserve">same idea as </w:t>
      </w:r>
      <w:r w:rsidR="00F255A3" w:rsidRPr="00BA1465">
        <w:rPr>
          <w:b/>
        </w:rPr>
        <w:t>bluebottlecoffee.com</w:t>
      </w:r>
      <w:r w:rsidR="00A671D6">
        <w:t>)</w:t>
      </w:r>
    </w:p>
    <w:p w:rsidR="00BA1465" w:rsidRDefault="00D62801" w:rsidP="00BA1465">
      <w:pPr>
        <w:pStyle w:val="PargrafodaLista"/>
        <w:numPr>
          <w:ilvl w:val="0"/>
          <w:numId w:val="5"/>
        </w:numPr>
        <w:jc w:val="both"/>
      </w:pPr>
      <w:r w:rsidRPr="00BA1465">
        <w:rPr>
          <w:b/>
          <w:sz w:val="24"/>
          <w:u w:val="single"/>
        </w:rPr>
        <w:t>Checkout</w:t>
      </w:r>
      <w:r w:rsidRPr="00BA1465">
        <w:rPr>
          <w:sz w:val="24"/>
        </w:rPr>
        <w:t xml:space="preserve"> </w:t>
      </w:r>
      <w:r>
        <w:t xml:space="preserve">(same idea as </w:t>
      </w:r>
      <w:r w:rsidRPr="00BA1465">
        <w:rPr>
          <w:b/>
        </w:rPr>
        <w:t>meulongboard.com.br</w:t>
      </w:r>
      <w:r w:rsidR="00F255A3" w:rsidRPr="00BA1465">
        <w:rPr>
          <w:b/>
        </w:rPr>
        <w:t>/checkout</w:t>
      </w:r>
      <w:r w:rsidRPr="00BA1465">
        <w:rPr>
          <w:b/>
        </w:rPr>
        <w:t xml:space="preserve"> </w:t>
      </w:r>
      <w:r>
        <w:t xml:space="preserve">(see </w:t>
      </w:r>
      <w:r w:rsidRPr="00BA1465">
        <w:rPr>
          <w:i/>
        </w:rPr>
        <w:t>image 1</w:t>
      </w:r>
      <w:r>
        <w:t xml:space="preserve"> below</w:t>
      </w:r>
      <w:r w:rsidR="00F360C2">
        <w:t xml:space="preserve"> or in attachment</w:t>
      </w:r>
      <w:r>
        <w:t>)</w:t>
      </w:r>
    </w:p>
    <w:p w:rsidR="0024461E" w:rsidRDefault="00F255A3" w:rsidP="0024461E">
      <w:pPr>
        <w:pStyle w:val="PargrafodaLista"/>
        <w:numPr>
          <w:ilvl w:val="0"/>
          <w:numId w:val="5"/>
        </w:numPr>
        <w:jc w:val="both"/>
      </w:pPr>
      <w:r w:rsidRPr="00885773">
        <w:rPr>
          <w:b/>
          <w:sz w:val="24"/>
          <w:u w:val="single"/>
        </w:rPr>
        <w:t>Subscriptions</w:t>
      </w:r>
      <w:r w:rsidR="00D6487C" w:rsidRPr="00D6487C">
        <w:t xml:space="preserve"> </w:t>
      </w:r>
      <w:r w:rsidR="00D6487C">
        <w:t>–</w:t>
      </w:r>
      <w:r w:rsidR="00D6487C" w:rsidRPr="00D6487C">
        <w:t xml:space="preserve"> </w:t>
      </w:r>
      <w:r w:rsidR="00D6487C">
        <w:t xml:space="preserve">the buying experience is basically the same as </w:t>
      </w:r>
      <w:r w:rsidR="00D6487C" w:rsidRPr="00885773">
        <w:rPr>
          <w:b/>
        </w:rPr>
        <w:t>bluebottlecoffee.com/coffee-subscriptions</w:t>
      </w:r>
      <w:r w:rsidR="00D6487C">
        <w:t xml:space="preserve">. However, there are a few singularities. </w:t>
      </w:r>
    </w:p>
    <w:p w:rsidR="0024461E" w:rsidRDefault="004E6270" w:rsidP="0024461E">
      <w:pPr>
        <w:pStyle w:val="PargrafodaLista"/>
        <w:numPr>
          <w:ilvl w:val="1"/>
          <w:numId w:val="5"/>
        </w:numPr>
        <w:jc w:val="both"/>
      </w:pPr>
      <w:r>
        <w:t xml:space="preserve">1) </w:t>
      </w:r>
      <w:r w:rsidR="0024461E">
        <w:t xml:space="preserve">We will start from a product catalog (see </w:t>
      </w:r>
      <w:r w:rsidR="0024461E" w:rsidRPr="00885773">
        <w:rPr>
          <w:i/>
        </w:rPr>
        <w:t>image 2</w:t>
      </w:r>
      <w:r w:rsidR="0024461E">
        <w:t xml:space="preserve"> below or in attachment) displaying</w:t>
      </w:r>
      <w:r w:rsidR="00D6487C">
        <w:t xml:space="preserve"> three products</w:t>
      </w:r>
      <w:r w:rsidR="0024461E">
        <w:t xml:space="preserve"> (diferent types of coffee) along with </w:t>
      </w:r>
      <w:proofErr w:type="gramStart"/>
      <w:r w:rsidR="0024461E">
        <w:t>their</w:t>
      </w:r>
      <w:r>
        <w:t xml:space="preserve"> a</w:t>
      </w:r>
      <w:proofErr w:type="gramEnd"/>
      <w:r>
        <w:t xml:space="preserve"> name</w:t>
      </w:r>
      <w:r w:rsidR="0024461E">
        <w:t xml:space="preserve"> and</w:t>
      </w:r>
      <w:r>
        <w:t xml:space="preserve"> </w:t>
      </w:r>
      <w:r w:rsidR="0024461E">
        <w:t>short</w:t>
      </w:r>
      <w:r>
        <w:t xml:space="preserve"> description</w:t>
      </w:r>
      <w:r w:rsidR="0024461E">
        <w:t xml:space="preserve">. </w:t>
      </w:r>
      <w:r w:rsidR="0024461E">
        <w:lastRenderedPageBreak/>
        <w:t xml:space="preserve">For the first two products the customer will have two options of subscriptions to choose from </w:t>
      </w:r>
      <w:r>
        <w:t xml:space="preserve">(like </w:t>
      </w:r>
      <w:r w:rsidRPr="00885773">
        <w:rPr>
          <w:b/>
        </w:rPr>
        <w:t xml:space="preserve">bluebottlecoffee.com/coffee-subscriptions </w:t>
      </w:r>
      <w:r>
        <w:t>“ongoing subscription” and “gift subscription”)</w:t>
      </w:r>
      <w:r w:rsidR="0024461E">
        <w:t>.</w:t>
      </w:r>
      <w:r>
        <w:t xml:space="preserve"> </w:t>
      </w:r>
      <w:r w:rsidR="0024461E">
        <w:t xml:space="preserve">The thirsd product only </w:t>
      </w:r>
      <w:proofErr w:type="gramStart"/>
      <w:r w:rsidR="0024461E">
        <w:t xml:space="preserve">takes </w:t>
      </w:r>
      <w:r w:rsidR="00A71416">
        <w:t xml:space="preserve"> “</w:t>
      </w:r>
      <w:proofErr w:type="gramEnd"/>
      <w:r w:rsidR="00A71416">
        <w:t xml:space="preserve">gift subscriptions”. </w:t>
      </w:r>
    </w:p>
    <w:p w:rsidR="00444747" w:rsidRDefault="00A71416" w:rsidP="0024461E">
      <w:pPr>
        <w:pStyle w:val="PargrafodaLista"/>
        <w:numPr>
          <w:ilvl w:val="1"/>
          <w:numId w:val="5"/>
        </w:numPr>
        <w:jc w:val="both"/>
      </w:pPr>
      <w:r>
        <w:t>2</w:t>
      </w:r>
      <w:r w:rsidR="004B1679">
        <w:t>-a</w:t>
      </w:r>
      <w:r>
        <w:t xml:space="preserve">) </w:t>
      </w:r>
      <w:r w:rsidR="0024461E">
        <w:t xml:space="preserve">If the </w:t>
      </w:r>
      <w:r w:rsidR="00444747">
        <w:t>customer</w:t>
      </w:r>
      <w:r w:rsidR="0024461E">
        <w:t xml:space="preserve"> choose the “ongoing subscription”</w:t>
      </w:r>
      <w:r w:rsidR="001627B3">
        <w:t>, the page scroll</w:t>
      </w:r>
      <w:r w:rsidR="0024461E">
        <w:t>s</w:t>
      </w:r>
      <w:r w:rsidR="001627B3">
        <w:t xml:space="preserve"> down just like </w:t>
      </w:r>
      <w:proofErr w:type="gramStart"/>
      <w:r w:rsidR="0017579B">
        <w:t xml:space="preserve">on </w:t>
      </w:r>
      <w:r w:rsidR="001627B3">
        <w:t xml:space="preserve"> </w:t>
      </w:r>
      <w:r w:rsidR="0043389E" w:rsidRPr="0043389E">
        <w:rPr>
          <w:b/>
        </w:rPr>
        <w:t>bluebottle</w:t>
      </w:r>
      <w:proofErr w:type="gramEnd"/>
      <w:r w:rsidR="001627B3">
        <w:t>, and the option</w:t>
      </w:r>
      <w:r w:rsidR="00276B36">
        <w:t>s</w:t>
      </w:r>
      <w:r w:rsidR="001627B3">
        <w:t xml:space="preserve"> as shown in </w:t>
      </w:r>
      <w:r w:rsidR="001627B3" w:rsidRPr="0024461E">
        <w:rPr>
          <w:i/>
        </w:rPr>
        <w:t>image 3</w:t>
      </w:r>
      <w:r w:rsidR="00276B36">
        <w:t xml:space="preserve"> appears.</w:t>
      </w:r>
      <w:r w:rsidR="004B1679">
        <w:t xml:space="preserve"> </w:t>
      </w:r>
      <w:r w:rsidR="007B4DC8">
        <w:t xml:space="preserve">The person will </w:t>
      </w:r>
      <w:r w:rsidR="004B1679">
        <w:t>select</w:t>
      </w:r>
      <w:r w:rsidR="007B4DC8">
        <w:t xml:space="preserve"> its preferences and </w:t>
      </w:r>
      <w:r w:rsidR="006C2594">
        <w:t>click “Continue”.</w:t>
      </w:r>
      <w:r w:rsidR="004B1679">
        <w:t xml:space="preserve"> </w:t>
      </w:r>
      <w:r w:rsidR="006C2594">
        <w:t xml:space="preserve"> </w:t>
      </w:r>
      <w:r w:rsidR="00444747">
        <w:t>Then,</w:t>
      </w:r>
      <w:r w:rsidR="004B1679">
        <w:t xml:space="preserve"> </w:t>
      </w:r>
      <w:r w:rsidR="00444747">
        <w:t>t</w:t>
      </w:r>
      <w:r w:rsidR="006C2594">
        <w:t>he page will scroll down again</w:t>
      </w:r>
      <w:r w:rsidR="00444747">
        <w:t xml:space="preserve"> and the customer wi</w:t>
      </w:r>
      <w:r w:rsidR="004B5A3F">
        <w:t>ll choose the brew</w:t>
      </w:r>
      <w:r w:rsidR="00444747">
        <w:t>ing method</w:t>
      </w:r>
      <w:r w:rsidR="00B67169">
        <w:t xml:space="preserve"> (</w:t>
      </w:r>
      <w:r w:rsidR="00444747">
        <w:t>there won’t be the “which coffee would you like</w:t>
      </w:r>
      <w:r w:rsidR="004B5A3F">
        <w:t xml:space="preserve">” part </w:t>
      </w:r>
      <w:r w:rsidR="00B67169">
        <w:t>from bluebottle</w:t>
      </w:r>
      <w:r w:rsidR="004B5A3F">
        <w:t xml:space="preserve">- see </w:t>
      </w:r>
      <w:r w:rsidR="004B5A3F" w:rsidRPr="0024461E">
        <w:rPr>
          <w:i/>
        </w:rPr>
        <w:t>image 4</w:t>
      </w:r>
      <w:r w:rsidR="004B5A3F">
        <w:t>)</w:t>
      </w:r>
      <w:r w:rsidR="004B1679">
        <w:t xml:space="preserve">. 2-c) </w:t>
      </w:r>
      <w:proofErr w:type="gramStart"/>
      <w:r w:rsidR="004B1679">
        <w:t>Finally</w:t>
      </w:r>
      <w:proofErr w:type="gramEnd"/>
      <w:r w:rsidR="004B1679">
        <w:t xml:space="preserve">, the “order summary” part is just like </w:t>
      </w:r>
      <w:r w:rsidR="0043389E">
        <w:t xml:space="preserve">on </w:t>
      </w:r>
      <w:r w:rsidR="0043389E" w:rsidRPr="0043389E">
        <w:rPr>
          <w:b/>
        </w:rPr>
        <w:t>bluebottle</w:t>
      </w:r>
      <w:r w:rsidR="004B1679">
        <w:t xml:space="preserve">. </w:t>
      </w:r>
    </w:p>
    <w:p w:rsidR="007732CD" w:rsidRDefault="004B1679" w:rsidP="00B67169">
      <w:pPr>
        <w:pStyle w:val="PargrafodaLista"/>
        <w:numPr>
          <w:ilvl w:val="1"/>
          <w:numId w:val="5"/>
        </w:numPr>
        <w:jc w:val="both"/>
      </w:pPr>
      <w:r>
        <w:t xml:space="preserve">3-a) If the person (back in the </w:t>
      </w:r>
      <w:r w:rsidR="000C213B">
        <w:t xml:space="preserve">product </w:t>
      </w:r>
      <w:r w:rsidR="00444747">
        <w:t>catalog</w:t>
      </w:r>
      <w:r w:rsidR="000C213B">
        <w:t>) choose “gift subscription”</w:t>
      </w:r>
      <w:r w:rsidR="00147A16">
        <w:t>,</w:t>
      </w:r>
      <w:r w:rsidR="00B67169">
        <w:t xml:space="preserve"> we </w:t>
      </w:r>
      <w:r w:rsidR="0043389E">
        <w:t>there will be an extra step on the order which</w:t>
      </w:r>
      <w:r w:rsidR="00B67169">
        <w:t xml:space="preserve"> is to choose how </w:t>
      </w:r>
      <w:r w:rsidR="0043389E">
        <w:t xml:space="preserve">long will the subscription last (like on </w:t>
      </w:r>
      <w:r w:rsidR="0043389E" w:rsidRPr="0043389E">
        <w:rPr>
          <w:b/>
        </w:rPr>
        <w:t>bluebottle</w:t>
      </w:r>
      <w:r w:rsidR="0043389E">
        <w:t>), and then the process continue just as the “ongoing subscription”.</w:t>
      </w:r>
    </w:p>
    <w:p w:rsidR="007732CD" w:rsidRPr="00BA1465" w:rsidRDefault="007732CD" w:rsidP="007732CD">
      <w:pPr>
        <w:jc w:val="both"/>
      </w:pPr>
    </w:p>
    <w:p w:rsidR="00A671D6" w:rsidRDefault="00D62801" w:rsidP="00AC38DE">
      <w:pPr>
        <w:pStyle w:val="PargrafodaLista"/>
        <w:ind w:left="-567"/>
        <w:jc w:val="both"/>
      </w:pPr>
      <w:r>
        <w:rPr>
          <w:noProof/>
          <w:lang w:val="pt-BR" w:eastAsia="pt-BR"/>
        </w:rPr>
        <w:drawing>
          <wp:inline distT="0" distB="0" distL="0" distR="0">
            <wp:extent cx="6629400" cy="522922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522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2801" w:rsidRDefault="00D62801" w:rsidP="00D62801">
      <w:pPr>
        <w:pStyle w:val="PargrafodaLista"/>
        <w:ind w:left="0"/>
        <w:jc w:val="both"/>
        <w:rPr>
          <w:i/>
        </w:rPr>
      </w:pPr>
      <w:r w:rsidRPr="00F360C2">
        <w:rPr>
          <w:i/>
        </w:rPr>
        <w:t xml:space="preserve">Image </w:t>
      </w:r>
      <w:r w:rsidR="00AC38DE" w:rsidRPr="00F360C2">
        <w:rPr>
          <w:i/>
        </w:rPr>
        <w:t>1</w:t>
      </w:r>
      <w:r w:rsidR="00BA1465">
        <w:rPr>
          <w:i/>
        </w:rPr>
        <w:t xml:space="preserve"> </w:t>
      </w:r>
      <w:r w:rsidR="004E6270">
        <w:rPr>
          <w:i/>
        </w:rPr>
        <w:t>–</w:t>
      </w:r>
      <w:r w:rsidR="00BA1465">
        <w:rPr>
          <w:i/>
        </w:rPr>
        <w:t xml:space="preserve"> Checkout</w:t>
      </w:r>
    </w:p>
    <w:p w:rsidR="004E6270" w:rsidRDefault="004E6270" w:rsidP="004E6270">
      <w:pPr>
        <w:pStyle w:val="PargrafodaLista"/>
        <w:ind w:left="-567"/>
        <w:jc w:val="both"/>
        <w:rPr>
          <w:i/>
        </w:rPr>
      </w:pPr>
      <w:r>
        <w:rPr>
          <w:i/>
          <w:noProof/>
          <w:lang w:val="pt-BR" w:eastAsia="pt-BR"/>
        </w:rPr>
        <w:lastRenderedPageBreak/>
        <w:drawing>
          <wp:inline distT="0" distB="0" distL="0" distR="0">
            <wp:extent cx="6629400" cy="203835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532" cy="203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8BC" w:rsidRDefault="000F58BC" w:rsidP="000F58BC">
      <w:pPr>
        <w:pStyle w:val="PargrafodaLista"/>
        <w:ind w:left="0"/>
        <w:jc w:val="both"/>
        <w:rPr>
          <w:i/>
        </w:rPr>
      </w:pPr>
      <w:r w:rsidRPr="00F360C2">
        <w:rPr>
          <w:i/>
        </w:rPr>
        <w:t xml:space="preserve">Image </w:t>
      </w:r>
      <w:r>
        <w:rPr>
          <w:i/>
        </w:rPr>
        <w:t xml:space="preserve">2 – Subscription </w:t>
      </w:r>
      <w:r w:rsidR="00276B36">
        <w:rPr>
          <w:i/>
        </w:rPr>
        <w:t xml:space="preserve">- </w:t>
      </w:r>
      <w:r>
        <w:rPr>
          <w:i/>
        </w:rPr>
        <w:t>Products</w:t>
      </w:r>
    </w:p>
    <w:p w:rsidR="000F58BC" w:rsidRDefault="000F58BC" w:rsidP="004E6270">
      <w:pPr>
        <w:pStyle w:val="PargrafodaLista"/>
        <w:ind w:left="-567"/>
        <w:jc w:val="both"/>
        <w:rPr>
          <w:i/>
        </w:rPr>
      </w:pPr>
    </w:p>
    <w:p w:rsidR="001627B3" w:rsidRDefault="00276B36" w:rsidP="004E6270">
      <w:pPr>
        <w:pStyle w:val="PargrafodaLista"/>
        <w:ind w:left="-567"/>
        <w:jc w:val="both"/>
        <w:rPr>
          <w:i/>
        </w:rPr>
      </w:pPr>
      <w:r>
        <w:rPr>
          <w:i/>
          <w:noProof/>
          <w:lang w:val="pt-BR" w:eastAsia="pt-BR"/>
        </w:rPr>
        <w:drawing>
          <wp:inline distT="0" distB="0" distL="0" distR="0">
            <wp:extent cx="5934075" cy="483870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6B36" w:rsidRDefault="00276B36" w:rsidP="00276B36">
      <w:pPr>
        <w:pStyle w:val="PargrafodaLista"/>
        <w:ind w:left="0"/>
        <w:jc w:val="both"/>
        <w:rPr>
          <w:i/>
        </w:rPr>
      </w:pPr>
      <w:r w:rsidRPr="00F360C2">
        <w:rPr>
          <w:i/>
        </w:rPr>
        <w:t xml:space="preserve">Image </w:t>
      </w:r>
      <w:r>
        <w:rPr>
          <w:i/>
        </w:rPr>
        <w:t>3 – Subscription - Quantity Option</w:t>
      </w:r>
    </w:p>
    <w:p w:rsidR="004F37CD" w:rsidRDefault="004F37CD" w:rsidP="00276B36">
      <w:pPr>
        <w:pStyle w:val="PargrafodaLista"/>
        <w:ind w:left="0"/>
        <w:jc w:val="both"/>
        <w:rPr>
          <w:i/>
        </w:rPr>
      </w:pPr>
    </w:p>
    <w:p w:rsidR="004F37CD" w:rsidRDefault="004B5A3F" w:rsidP="00276B36">
      <w:pPr>
        <w:pStyle w:val="PargrafodaLista"/>
        <w:ind w:left="0"/>
        <w:jc w:val="both"/>
        <w:rPr>
          <w:i/>
        </w:rPr>
      </w:pPr>
      <w:r>
        <w:rPr>
          <w:i/>
          <w:noProof/>
          <w:lang w:val="pt-BR" w:eastAsia="pt-BR"/>
        </w:rPr>
        <w:lastRenderedPageBreak/>
        <w:drawing>
          <wp:inline distT="0" distB="0" distL="0" distR="0">
            <wp:extent cx="5934075" cy="3209925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20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37CD" w:rsidRDefault="004F37CD" w:rsidP="004F37CD">
      <w:pPr>
        <w:pStyle w:val="PargrafodaLista"/>
        <w:ind w:left="0"/>
        <w:jc w:val="both"/>
        <w:rPr>
          <w:i/>
        </w:rPr>
      </w:pPr>
      <w:r w:rsidRPr="00F360C2">
        <w:rPr>
          <w:i/>
        </w:rPr>
        <w:t xml:space="preserve">Image </w:t>
      </w:r>
      <w:r>
        <w:rPr>
          <w:i/>
        </w:rPr>
        <w:t xml:space="preserve">4 – Subscription – </w:t>
      </w:r>
      <w:r w:rsidR="0020167C">
        <w:rPr>
          <w:i/>
        </w:rPr>
        <w:t xml:space="preserve">Brew </w:t>
      </w:r>
      <w:r w:rsidR="0043389E">
        <w:rPr>
          <w:i/>
        </w:rPr>
        <w:t>Method</w:t>
      </w:r>
    </w:p>
    <w:p w:rsidR="004F37CD" w:rsidRDefault="004F37CD" w:rsidP="004F37CD">
      <w:pPr>
        <w:pStyle w:val="PargrafodaLista"/>
        <w:ind w:left="0"/>
        <w:jc w:val="both"/>
        <w:rPr>
          <w:i/>
        </w:rPr>
      </w:pPr>
    </w:p>
    <w:sectPr w:rsidR="004F37CD" w:rsidSect="00B51B1E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023EF" w:rsidRDefault="001023EF" w:rsidP="00AC38DE">
      <w:pPr>
        <w:spacing w:after="0" w:line="240" w:lineRule="auto"/>
      </w:pPr>
      <w:r>
        <w:separator/>
      </w:r>
    </w:p>
  </w:endnote>
  <w:endnote w:type="continuationSeparator" w:id="0">
    <w:p w:rsidR="001023EF" w:rsidRDefault="001023EF" w:rsidP="00AC38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023EF" w:rsidRDefault="001023EF" w:rsidP="00AC38DE">
      <w:pPr>
        <w:spacing w:after="0" w:line="240" w:lineRule="auto"/>
      </w:pPr>
      <w:r>
        <w:separator/>
      </w:r>
    </w:p>
  </w:footnote>
  <w:footnote w:type="continuationSeparator" w:id="0">
    <w:p w:rsidR="001023EF" w:rsidRDefault="001023EF" w:rsidP="00AC38D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7312F9"/>
    <w:multiLevelType w:val="hybridMultilevel"/>
    <w:tmpl w:val="2E2A6F68"/>
    <w:lvl w:ilvl="0" w:tplc="B3B4B1F8"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D1E3C0A"/>
    <w:multiLevelType w:val="hybridMultilevel"/>
    <w:tmpl w:val="008EB8A2"/>
    <w:lvl w:ilvl="0" w:tplc="041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4393305F"/>
    <w:multiLevelType w:val="hybridMultilevel"/>
    <w:tmpl w:val="51D6EFAC"/>
    <w:lvl w:ilvl="0" w:tplc="5704C658">
      <w:start w:val="1"/>
      <w:numFmt w:val="upperLetter"/>
      <w:lvlText w:val="%1)"/>
      <w:lvlJc w:val="left"/>
      <w:pPr>
        <w:ind w:left="720" w:hanging="360"/>
      </w:pPr>
      <w:rPr>
        <w:rFonts w:hint="default"/>
        <w:b/>
        <w:sz w:val="28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7524D35"/>
    <w:multiLevelType w:val="hybridMultilevel"/>
    <w:tmpl w:val="5810D42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95339AB"/>
    <w:multiLevelType w:val="hybridMultilevel"/>
    <w:tmpl w:val="19787B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656D8"/>
    <w:rsid w:val="000C213B"/>
    <w:rsid w:val="000D2341"/>
    <w:rsid w:val="000F58BC"/>
    <w:rsid w:val="001023EF"/>
    <w:rsid w:val="00147A16"/>
    <w:rsid w:val="001627B3"/>
    <w:rsid w:val="0017579B"/>
    <w:rsid w:val="001E1658"/>
    <w:rsid w:val="001E6D46"/>
    <w:rsid w:val="0020167C"/>
    <w:rsid w:val="0024461E"/>
    <w:rsid w:val="00276B36"/>
    <w:rsid w:val="003B559A"/>
    <w:rsid w:val="0043389E"/>
    <w:rsid w:val="00444747"/>
    <w:rsid w:val="004611F9"/>
    <w:rsid w:val="004B1679"/>
    <w:rsid w:val="004B5A3F"/>
    <w:rsid w:val="004E6270"/>
    <w:rsid w:val="004F37CD"/>
    <w:rsid w:val="00530018"/>
    <w:rsid w:val="00544906"/>
    <w:rsid w:val="00576037"/>
    <w:rsid w:val="005C7700"/>
    <w:rsid w:val="005D7740"/>
    <w:rsid w:val="005F1A44"/>
    <w:rsid w:val="00636CB4"/>
    <w:rsid w:val="006C115C"/>
    <w:rsid w:val="006C2594"/>
    <w:rsid w:val="00743A00"/>
    <w:rsid w:val="007732CD"/>
    <w:rsid w:val="00794FBF"/>
    <w:rsid w:val="007B4DC8"/>
    <w:rsid w:val="007F2973"/>
    <w:rsid w:val="0080155D"/>
    <w:rsid w:val="00881986"/>
    <w:rsid w:val="00885773"/>
    <w:rsid w:val="009C6899"/>
    <w:rsid w:val="009E2F23"/>
    <w:rsid w:val="00A671D6"/>
    <w:rsid w:val="00A71416"/>
    <w:rsid w:val="00AA0F41"/>
    <w:rsid w:val="00AC38DE"/>
    <w:rsid w:val="00B37CF9"/>
    <w:rsid w:val="00B51B1E"/>
    <w:rsid w:val="00B67169"/>
    <w:rsid w:val="00BA1465"/>
    <w:rsid w:val="00BB63BB"/>
    <w:rsid w:val="00BE40E8"/>
    <w:rsid w:val="00CA67E5"/>
    <w:rsid w:val="00CC0388"/>
    <w:rsid w:val="00CE6135"/>
    <w:rsid w:val="00CF12B7"/>
    <w:rsid w:val="00D62801"/>
    <w:rsid w:val="00D6487C"/>
    <w:rsid w:val="00D7724D"/>
    <w:rsid w:val="00E00878"/>
    <w:rsid w:val="00E656D8"/>
    <w:rsid w:val="00F14A3B"/>
    <w:rsid w:val="00F255A3"/>
    <w:rsid w:val="00F360C2"/>
    <w:rsid w:val="00F43E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51B1E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E656D8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794FBF"/>
    <w:rPr>
      <w:color w:val="0000FF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D628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62801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unhideWhenUsed/>
    <w:rsid w:val="00AC38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AC38DE"/>
  </w:style>
  <w:style w:type="paragraph" w:styleId="Rodap">
    <w:name w:val="footer"/>
    <w:basedOn w:val="Normal"/>
    <w:link w:val="RodapChar"/>
    <w:uiPriority w:val="99"/>
    <w:unhideWhenUsed/>
    <w:rsid w:val="00AC38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AC38DE"/>
  </w:style>
  <w:style w:type="character" w:styleId="HiperlinkVisitado">
    <w:name w:val="FollowedHyperlink"/>
    <w:basedOn w:val="Fontepargpadro"/>
    <w:uiPriority w:val="99"/>
    <w:semiHidden/>
    <w:unhideWhenUsed/>
    <w:rsid w:val="00F360C2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5273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0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ehance.net/gallery/16424857/Flat-Design" TargetMode="Externa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https://www.behance.net/gallery/15064063/Fifa-World-Cup-Brazil-2014-Flat-Design-Shields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93CF393-FA5A-4FE0-A8CC-7CB43324A1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1</Pages>
  <Words>511</Words>
  <Characters>2764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3269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sidney</dc:creator>
  <cp:lastModifiedBy>Daniel Fussi</cp:lastModifiedBy>
  <cp:revision>28</cp:revision>
  <dcterms:created xsi:type="dcterms:W3CDTF">2014-05-31T22:07:00Z</dcterms:created>
  <dcterms:modified xsi:type="dcterms:W3CDTF">2014-06-07T21:25:00Z</dcterms:modified>
</cp:coreProperties>
</file>